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9E" w:rsidRDefault="0021299E" w:rsidP="0021299E">
      <w:pPr>
        <w:pStyle w:val="NormalWeb"/>
        <w:shd w:val="clear" w:color="auto" w:fill="FFFFFF"/>
        <w:spacing w:before="0" w:beforeAutospacing="0" w:after="450" w:afterAutospacing="0" w:line="390" w:lineRule="atLeast"/>
        <w:jc w:val="center"/>
        <w:rPr>
          <w:b/>
          <w:sz w:val="36"/>
        </w:rPr>
      </w:pPr>
      <w:r>
        <w:rPr>
          <w:b/>
          <w:sz w:val="36"/>
        </w:rPr>
        <w:t>Eastlake City Council</w:t>
      </w:r>
      <w:r>
        <w:rPr>
          <w:b/>
          <w:sz w:val="36"/>
        </w:rPr>
        <w:br/>
        <w:t>Organizational Meeting</w:t>
      </w:r>
      <w:r>
        <w:rPr>
          <w:b/>
          <w:sz w:val="36"/>
        </w:rPr>
        <w:br/>
        <w:t xml:space="preserve">January </w:t>
      </w:r>
      <w:r w:rsidR="00E7129B">
        <w:rPr>
          <w:b/>
          <w:sz w:val="36"/>
        </w:rPr>
        <w:t>6</w:t>
      </w:r>
      <w:r>
        <w:rPr>
          <w:b/>
          <w:sz w:val="36"/>
        </w:rPr>
        <w:t>, 202</w:t>
      </w:r>
      <w:r w:rsidR="00E7129B">
        <w:rPr>
          <w:b/>
          <w:sz w:val="36"/>
        </w:rPr>
        <w:t>6</w:t>
      </w:r>
      <w:r>
        <w:rPr>
          <w:b/>
          <w:sz w:val="36"/>
        </w:rPr>
        <w:br/>
        <w:t>6:00 p.m.</w:t>
      </w:r>
    </w:p>
    <w:p w:rsidR="00D277B7" w:rsidRDefault="000B1A83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b/>
          <w:u w:val="single"/>
        </w:rPr>
      </w:pPr>
      <w:r w:rsidRPr="0021299E">
        <w:rPr>
          <w:b/>
          <w:u w:val="single"/>
        </w:rPr>
        <w:t>MEETING CALLED TO ORDER</w:t>
      </w:r>
      <w:r w:rsidRPr="0021299E">
        <w:rPr>
          <w:b/>
          <w:u w:val="single"/>
        </w:rPr>
        <w:br/>
        <w:t>PLEDGE OF ALLEGIANCE</w:t>
      </w:r>
    </w:p>
    <w:p w:rsidR="00F2790F" w:rsidRDefault="00F2790F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b/>
          <w:u w:val="single"/>
        </w:rPr>
      </w:pPr>
      <w:r>
        <w:rPr>
          <w:b/>
          <w:u w:val="single"/>
        </w:rPr>
        <w:t>Motion to Appoint an acting Council President for purposes of the meeting</w:t>
      </w:r>
    </w:p>
    <w:p w:rsidR="00C04298" w:rsidRDefault="00D277B7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b/>
          <w:u w:val="single"/>
        </w:rPr>
      </w:pPr>
      <w:r w:rsidRPr="0021299E">
        <w:rPr>
          <w:b/>
          <w:u w:val="single"/>
        </w:rPr>
        <w:t>NOMINATION AND ELECTION OF COUNCIL PRESIDENT</w:t>
      </w:r>
      <w:r>
        <w:rPr>
          <w:b/>
          <w:u w:val="single"/>
        </w:rPr>
        <w:br/>
      </w:r>
      <w:r>
        <w:rPr>
          <w:u w:val="single"/>
        </w:rPr>
        <w:t>ROLL CALL</w:t>
      </w:r>
      <w:r w:rsidR="00C04298" w:rsidRPr="00C04298">
        <w:rPr>
          <w:b/>
          <w:u w:val="single"/>
        </w:rPr>
        <w:t xml:space="preserve"> </w:t>
      </w:r>
    </w:p>
    <w:p w:rsidR="000B1A83" w:rsidRPr="0021299E" w:rsidRDefault="00C04298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b/>
          <w:u w:val="single"/>
        </w:rPr>
      </w:pPr>
      <w:r w:rsidRPr="0021299E">
        <w:rPr>
          <w:b/>
          <w:u w:val="single"/>
        </w:rPr>
        <w:t>NOMINATION AND ELECTION OF COUNCIL VICE PRESIDENT</w:t>
      </w:r>
      <w:r>
        <w:rPr>
          <w:b/>
          <w:u w:val="single"/>
        </w:rPr>
        <w:br/>
      </w:r>
      <w:r>
        <w:rPr>
          <w:u w:val="single"/>
        </w:rPr>
        <w:t>ROLL CALL</w:t>
      </w:r>
    </w:p>
    <w:p w:rsidR="00B57921" w:rsidRPr="00D277B7" w:rsidRDefault="000B1A83" w:rsidP="00140E45">
      <w:pPr>
        <w:pStyle w:val="NormalWeb"/>
        <w:shd w:val="clear" w:color="auto" w:fill="FFFFFF"/>
        <w:spacing w:before="0" w:beforeAutospacing="0" w:after="450" w:afterAutospacing="0" w:line="390" w:lineRule="atLeast"/>
        <w:rPr>
          <w:u w:val="single"/>
        </w:rPr>
      </w:pPr>
      <w:r w:rsidRPr="0021299E">
        <w:rPr>
          <w:b/>
          <w:u w:val="single"/>
        </w:rPr>
        <w:t>SWEARING IN:</w:t>
      </w:r>
      <w:r w:rsidRPr="0021299E">
        <w:br/>
        <w:t>SWEARING IN OF COUNCIL</w:t>
      </w:r>
      <w:r w:rsidR="00E7129B">
        <w:t>MAN</w:t>
      </w:r>
      <w:r w:rsidRPr="0021299E">
        <w:t xml:space="preserve">- AT-LARGE – </w:t>
      </w:r>
      <w:r w:rsidR="005A2C2B">
        <w:t>JIM OVERSTREET</w:t>
      </w:r>
      <w:r w:rsidRPr="0021299E">
        <w:br/>
        <w:t>SWEARING IN OF COUNCILWOMAN- AT-LARGE – CHRIS KRAJNYAK</w:t>
      </w:r>
      <w:r w:rsidRPr="0021299E">
        <w:br/>
        <w:t>SWEARING IN OF COUNCILMAN- AT-LARGE – MIKE SEMICK</w:t>
      </w:r>
      <w:r w:rsidR="000A6195">
        <w:rPr>
          <w:u w:val="single"/>
        </w:rPr>
        <w:br/>
      </w:r>
      <w:r w:rsidR="000A6195">
        <w:rPr>
          <w:u w:val="single"/>
        </w:rPr>
        <w:br/>
      </w:r>
      <w:r w:rsidRPr="0021299E">
        <w:rPr>
          <w:b/>
          <w:u w:val="single"/>
        </w:rPr>
        <w:t>ROLL CALL</w:t>
      </w:r>
      <w:r w:rsidR="0021299E" w:rsidRPr="0021299E">
        <w:rPr>
          <w:u w:val="single"/>
        </w:rPr>
        <w:br/>
      </w:r>
      <w:r w:rsidR="0021299E" w:rsidRPr="0021299E">
        <w:rPr>
          <w:u w:val="single"/>
        </w:rPr>
        <w:br/>
      </w:r>
      <w:r w:rsidRPr="0021299E">
        <w:rPr>
          <w:b/>
          <w:u w:val="single"/>
        </w:rPr>
        <w:t xml:space="preserve">RECOGNITION OF </w:t>
      </w:r>
      <w:r w:rsidR="0021299E" w:rsidRPr="0021299E">
        <w:rPr>
          <w:b/>
          <w:u w:val="single"/>
        </w:rPr>
        <w:t>THE PUBLIC</w:t>
      </w:r>
      <w:r w:rsidR="0021299E" w:rsidRPr="0021299E">
        <w:rPr>
          <w:b/>
          <w:u w:val="single"/>
        </w:rPr>
        <w:br/>
      </w:r>
      <w:r w:rsidR="0021299E" w:rsidRPr="0021299E">
        <w:t xml:space="preserve">½ </w:t>
      </w:r>
      <w:proofErr w:type="spellStart"/>
      <w:r w:rsidR="0021299E" w:rsidRPr="0021299E">
        <w:t>hr</w:t>
      </w:r>
      <w:proofErr w:type="spellEnd"/>
      <w:r w:rsidR="0021299E" w:rsidRPr="0021299E">
        <w:t>, 3 minutes per person</w:t>
      </w:r>
      <w:r w:rsidR="00D277B7">
        <w:rPr>
          <w:u w:val="single"/>
        </w:rPr>
        <w:br/>
      </w:r>
      <w:r w:rsidR="000A6195">
        <w:rPr>
          <w:u w:val="single"/>
        </w:rPr>
        <w:br/>
      </w:r>
      <w:r w:rsidRPr="0021299E">
        <w:rPr>
          <w:b/>
          <w:u w:val="single"/>
        </w:rPr>
        <w:t>PRESIDENT’S REPORT</w:t>
      </w:r>
      <w:r w:rsidR="0021299E" w:rsidRPr="0021299E">
        <w:br/>
      </w:r>
      <w:r w:rsidRPr="00B57921">
        <w:rPr>
          <w:u w:val="single"/>
        </w:rPr>
        <w:t>Welcome</w:t>
      </w:r>
      <w:r w:rsidRPr="00B57921">
        <w:rPr>
          <w:u w:val="single"/>
        </w:rPr>
        <w:br/>
      </w:r>
      <w:r w:rsidR="00140E45" w:rsidRPr="00140E45">
        <w:rPr>
          <w:b/>
          <w:u w:val="single"/>
        </w:rPr>
        <w:t>SCHEDULING OF COUNCIL-AS-A-WHOLE AND COUNCIL MEETINGS:</w:t>
      </w:r>
      <w:r w:rsidR="00140E45">
        <w:rPr>
          <w:b/>
          <w:u w:val="single"/>
        </w:rPr>
        <w:br/>
      </w:r>
      <w:r w:rsidR="00140E45">
        <w:t xml:space="preserve">           </w:t>
      </w:r>
      <w:r w:rsidR="00B57921">
        <w:t xml:space="preserve">The next organizational meeting will be scheduled pursuant to the Charter for the first Tuesday of the year, January </w:t>
      </w:r>
      <w:r w:rsidR="00E7129B">
        <w:t>4</w:t>
      </w:r>
      <w:r w:rsidR="00B57921">
        <w:t>, 202</w:t>
      </w:r>
      <w:r w:rsidR="00E7129B">
        <w:t>8</w:t>
      </w:r>
      <w:r w:rsidR="00B57921">
        <w:t xml:space="preserve">. Next Council-as-a-Whole will be held January </w:t>
      </w:r>
      <w:r w:rsidR="00E7129B">
        <w:t>13, 2026</w:t>
      </w:r>
      <w:r w:rsidR="00B57921">
        <w:t xml:space="preserve"> at 7:00 p.m. with the regularly scheduled council meeting to follow.</w:t>
      </w:r>
    </w:p>
    <w:p w:rsidR="00B57921" w:rsidRPr="00B57921" w:rsidRDefault="00140E45" w:rsidP="00B57921">
      <w:pPr>
        <w:pStyle w:val="NormalWeb"/>
        <w:shd w:val="clear" w:color="auto" w:fill="FFFFFF"/>
        <w:spacing w:before="0" w:beforeAutospacing="0" w:after="450" w:afterAutospacing="0" w:line="390" w:lineRule="atLeast"/>
        <w:rPr>
          <w:u w:val="single"/>
        </w:rPr>
      </w:pPr>
      <w:r w:rsidRPr="00140E45">
        <w:rPr>
          <w:b/>
          <w:u w:val="single"/>
        </w:rPr>
        <w:lastRenderedPageBreak/>
        <w:t>MOTION TO APPOINT ALYSSA MORAN AS CLERK OF COUNCIL PER ORDINANCE 111.08</w:t>
      </w:r>
      <w:r w:rsidR="000A6195" w:rsidRPr="00140E45">
        <w:rPr>
          <w:u w:val="single"/>
        </w:rPr>
        <w:br/>
        <w:t>ROLL CA</w:t>
      </w:r>
      <w:r w:rsidR="000A6195">
        <w:rPr>
          <w:u w:val="single"/>
        </w:rPr>
        <w:t>LL</w:t>
      </w:r>
      <w:r w:rsidR="00B57921" w:rsidRPr="00B57921">
        <w:rPr>
          <w:u w:val="single"/>
        </w:rPr>
        <w:br/>
      </w:r>
      <w:r>
        <w:rPr>
          <w:b/>
          <w:u w:val="single"/>
        </w:rPr>
        <w:br/>
      </w:r>
      <w:r w:rsidRPr="00140E45">
        <w:rPr>
          <w:b/>
          <w:u w:val="single"/>
        </w:rPr>
        <w:t>MOTION TO APPOINT MICHAEL RYDZINSKI FOR SARGANT AT ARMS PER ORDINANCE 111.01</w:t>
      </w:r>
      <w:r w:rsidR="000A6195">
        <w:rPr>
          <w:u w:val="single"/>
        </w:rPr>
        <w:br/>
        <w:t>ROLL CALL</w:t>
      </w:r>
    </w:p>
    <w:p w:rsidR="000B1A83" w:rsidRPr="000A6195" w:rsidRDefault="000B1A83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u w:val="single"/>
        </w:rPr>
      </w:pPr>
      <w:r w:rsidRPr="0021299E">
        <w:rPr>
          <w:b/>
          <w:u w:val="single"/>
        </w:rPr>
        <w:t>COUNCIL MEMBER RECOGNITION</w:t>
      </w:r>
      <w:r w:rsidR="0021299E" w:rsidRPr="0021299E">
        <w:rPr>
          <w:u w:val="single"/>
        </w:rPr>
        <w:br/>
      </w:r>
      <w:r w:rsidR="00E7129B">
        <w:t xml:space="preserve">Todd Gulley </w:t>
      </w:r>
      <w:r w:rsidRPr="0021299E">
        <w:t>– Councilman – Ward 1</w:t>
      </w:r>
      <w:r w:rsidR="0021299E" w:rsidRPr="0021299E">
        <w:rPr>
          <w:u w:val="single"/>
        </w:rPr>
        <w:br/>
      </w:r>
      <w:r w:rsidRPr="0021299E">
        <w:t xml:space="preserve">John Meyers </w:t>
      </w:r>
      <w:proofErr w:type="gramStart"/>
      <w:r w:rsidRPr="0021299E">
        <w:t>-  Councilman</w:t>
      </w:r>
      <w:proofErr w:type="gramEnd"/>
      <w:r w:rsidRPr="0021299E">
        <w:t xml:space="preserve"> – Ward 2</w:t>
      </w:r>
      <w:r w:rsidR="0021299E" w:rsidRPr="0021299E">
        <w:rPr>
          <w:u w:val="single"/>
        </w:rPr>
        <w:br/>
      </w:r>
      <w:r w:rsidRPr="0021299E">
        <w:t>Jason Kasunick – Councilman – Ward 3</w:t>
      </w:r>
      <w:r w:rsidR="0021299E" w:rsidRPr="0021299E">
        <w:rPr>
          <w:u w:val="single"/>
        </w:rPr>
        <w:br/>
      </w:r>
      <w:proofErr w:type="spellStart"/>
      <w:r w:rsidR="00E7129B">
        <w:t>Danyiell</w:t>
      </w:r>
      <w:proofErr w:type="spellEnd"/>
      <w:r w:rsidR="00E7129B">
        <w:t xml:space="preserve"> Kostelnik</w:t>
      </w:r>
      <w:r w:rsidRPr="0021299E">
        <w:t>-  Councilman – Ward 4</w:t>
      </w:r>
      <w:r w:rsidR="000A6195">
        <w:rPr>
          <w:u w:val="single"/>
        </w:rPr>
        <w:br/>
      </w:r>
      <w:r w:rsidR="00E7129B">
        <w:t>Jim Overstreet</w:t>
      </w:r>
      <w:r w:rsidRPr="0021299E">
        <w:t xml:space="preserve"> – Council</w:t>
      </w:r>
      <w:r w:rsidR="00E7129B">
        <w:t>ma</w:t>
      </w:r>
      <w:r w:rsidRPr="0021299E">
        <w:t>n-at-Large</w:t>
      </w:r>
      <w:r w:rsidR="0021299E" w:rsidRPr="0021299E">
        <w:br/>
      </w:r>
      <w:r w:rsidRPr="0021299E">
        <w:t>Chris Krajnyak – Council</w:t>
      </w:r>
      <w:r w:rsidR="00761553">
        <w:t>wo</w:t>
      </w:r>
      <w:r w:rsidRPr="0021299E">
        <w:t>man-at-Large</w:t>
      </w:r>
      <w:r w:rsidR="0021299E" w:rsidRPr="0021299E">
        <w:br/>
      </w:r>
      <w:r w:rsidRPr="0021299E">
        <w:t>Mike Semick – Councilman-at-Large</w:t>
      </w:r>
    </w:p>
    <w:p w:rsidR="000B1A83" w:rsidRPr="0021299E" w:rsidRDefault="000B1A83" w:rsidP="000B1A83">
      <w:pPr>
        <w:pStyle w:val="NormalWeb"/>
        <w:shd w:val="clear" w:color="auto" w:fill="FFFFFF"/>
        <w:spacing w:before="0" w:beforeAutospacing="0" w:after="450" w:afterAutospacing="0" w:line="390" w:lineRule="atLeast"/>
      </w:pPr>
      <w:r w:rsidRPr="0021299E">
        <w:rPr>
          <w:b/>
          <w:u w:val="single"/>
        </w:rPr>
        <w:t>RECOGNITION OF MAYOR</w:t>
      </w:r>
      <w:r w:rsidR="0021299E" w:rsidRPr="0021299E">
        <w:rPr>
          <w:u w:val="single"/>
        </w:rPr>
        <w:br/>
      </w:r>
      <w:r w:rsidR="00F2790F">
        <w:t>Kevin Kostelnik</w:t>
      </w:r>
      <w:r w:rsidR="0021299E" w:rsidRPr="0021299E">
        <w:t xml:space="preserve"> – Mayor of the City of Eastlake, Ohio</w:t>
      </w:r>
    </w:p>
    <w:p w:rsidR="000331C7" w:rsidRPr="00CD76B9" w:rsidRDefault="000B1A83" w:rsidP="000B1A83">
      <w:pPr>
        <w:pStyle w:val="NormalWeb"/>
        <w:shd w:val="clear" w:color="auto" w:fill="FFFFFF"/>
        <w:spacing w:before="0" w:beforeAutospacing="0" w:after="450" w:afterAutospacing="0" w:line="390" w:lineRule="atLeast"/>
      </w:pPr>
      <w:r w:rsidRPr="0021299E">
        <w:rPr>
          <w:b/>
          <w:u w:val="single"/>
        </w:rPr>
        <w:t>ADMINISTRATIVE APPOINTMENTS</w:t>
      </w:r>
      <w:r w:rsidR="0021299E" w:rsidRPr="0021299E">
        <w:rPr>
          <w:u w:val="single"/>
        </w:rPr>
        <w:br/>
      </w:r>
      <w:r w:rsidR="0021299E" w:rsidRPr="0021299E">
        <w:t xml:space="preserve">Administrative appointments made by Mayor </w:t>
      </w:r>
      <w:r w:rsidR="00F2790F">
        <w:t>Kevin Kostelnik</w:t>
      </w:r>
      <w:r w:rsidR="00D277B7">
        <w:t>:</w:t>
      </w:r>
      <w:r w:rsidR="0021299E">
        <w:br/>
        <w:t>Finance Director</w:t>
      </w:r>
      <w:r w:rsidR="00E7129B">
        <w:t xml:space="preserve"> – Carol Ann Schindel</w:t>
      </w:r>
      <w:r w:rsidR="0021299E">
        <w:br/>
        <w:t>Service Director</w:t>
      </w:r>
      <w:r w:rsidR="00E7129B">
        <w:t xml:space="preserve"> – Nick Rubertino </w:t>
      </w:r>
      <w:r w:rsidR="0021299E">
        <w:br/>
        <w:t>City Engineer</w:t>
      </w:r>
      <w:r w:rsidR="00E7129B">
        <w:t xml:space="preserve"> – Brian </w:t>
      </w:r>
      <w:proofErr w:type="spellStart"/>
      <w:r w:rsidR="00E7129B">
        <w:t>Meluch</w:t>
      </w:r>
      <w:proofErr w:type="spellEnd"/>
      <w:r w:rsidR="0021299E">
        <w:br/>
        <w:t>Law Director</w:t>
      </w:r>
      <w:r w:rsidR="00E7129B">
        <w:t xml:space="preserve"> – Joseph R. </w:t>
      </w:r>
      <w:proofErr w:type="spellStart"/>
      <w:r w:rsidR="00E7129B">
        <w:t>Klammer</w:t>
      </w:r>
      <w:proofErr w:type="spellEnd"/>
      <w:r w:rsidR="00E7129B">
        <w:t>, Esq.</w:t>
      </w:r>
      <w:r w:rsidR="0021299E">
        <w:br/>
        <w:t>CBO</w:t>
      </w:r>
      <w:r w:rsidR="00E7129B">
        <w:t xml:space="preserve"> – Dave Menn</w:t>
      </w:r>
      <w:r w:rsidR="00CD76B9">
        <w:br/>
        <w:t>Senior Ctr. Director- Grace Giangiacomo</w:t>
      </w:r>
      <w:bookmarkStart w:id="0" w:name="_GoBack"/>
      <w:bookmarkEnd w:id="0"/>
      <w:r w:rsidR="000A6195">
        <w:br/>
      </w:r>
      <w:r w:rsidR="000A6195">
        <w:br/>
      </w:r>
      <w:r w:rsidR="00140E45" w:rsidRPr="00140E45">
        <w:rPr>
          <w:b/>
          <w:u w:val="single"/>
        </w:rPr>
        <w:t>MOTION TO APPROVE ADMINISTRATIVE APPOINTMENTS</w:t>
      </w:r>
      <w:r w:rsidR="00140E45">
        <w:rPr>
          <w:u w:val="single"/>
        </w:rPr>
        <w:br/>
      </w:r>
      <w:r w:rsidR="00140E45" w:rsidRPr="000A6195">
        <w:rPr>
          <w:u w:val="single"/>
        </w:rPr>
        <w:t>R</w:t>
      </w:r>
      <w:r w:rsidR="00140E45">
        <w:rPr>
          <w:u w:val="single"/>
        </w:rPr>
        <w:t>OLL CALL</w:t>
      </w:r>
    </w:p>
    <w:p w:rsidR="0021299E" w:rsidRPr="000A6195" w:rsidRDefault="000A6195" w:rsidP="000B1A83">
      <w:pPr>
        <w:pStyle w:val="NormalWeb"/>
        <w:shd w:val="clear" w:color="auto" w:fill="FFFFFF"/>
        <w:spacing w:before="0" w:beforeAutospacing="0" w:after="450" w:afterAutospacing="0" w:line="390" w:lineRule="atLeast"/>
        <w:rPr>
          <w:u w:val="single"/>
        </w:rPr>
      </w:pPr>
      <w:r w:rsidRPr="000A6195">
        <w:rPr>
          <w:u w:val="single"/>
        </w:rPr>
        <w:lastRenderedPageBreak/>
        <w:br/>
      </w:r>
      <w:r w:rsidR="00140E45" w:rsidRPr="00140E45">
        <w:rPr>
          <w:b/>
          <w:u w:val="single"/>
        </w:rPr>
        <w:t>MOTION TO CONFIRM MAYOR AS SAFETY DIRECTOR</w:t>
      </w:r>
      <w:r w:rsidR="00140E45">
        <w:rPr>
          <w:u w:val="single"/>
        </w:rPr>
        <w:br/>
      </w:r>
      <w:r w:rsidR="00140E45" w:rsidRPr="000A6195">
        <w:rPr>
          <w:u w:val="single"/>
        </w:rPr>
        <w:t>R</w:t>
      </w:r>
      <w:r w:rsidR="00140E45">
        <w:rPr>
          <w:u w:val="single"/>
        </w:rPr>
        <w:t>OLL CALL</w:t>
      </w:r>
    </w:p>
    <w:p w:rsidR="0021299E" w:rsidRPr="00B57921" w:rsidRDefault="000B1A83" w:rsidP="00B57921">
      <w:pPr>
        <w:pStyle w:val="NoSpacing"/>
        <w:rPr>
          <w:szCs w:val="24"/>
        </w:rPr>
      </w:pPr>
      <w:r w:rsidRPr="0021299E">
        <w:rPr>
          <w:b/>
          <w:u w:val="single"/>
        </w:rPr>
        <w:t>ADJOURNMENT</w:t>
      </w:r>
      <w:r w:rsidR="0021299E" w:rsidRPr="0021299E">
        <w:rPr>
          <w:u w:val="single"/>
        </w:rPr>
        <w:br/>
      </w:r>
      <w:r w:rsidR="0021299E" w:rsidRPr="0021299E">
        <w:rPr>
          <w:i/>
          <w:szCs w:val="24"/>
        </w:rPr>
        <w:t xml:space="preserve">Eastlake does not discriminate against disabled persons, or non-English speaking persons.  If you require special accommodations, a signer or an interpreter in order to attend this meeting, please give at least 48 </w:t>
      </w:r>
      <w:proofErr w:type="spellStart"/>
      <w:r w:rsidR="0021299E" w:rsidRPr="0021299E">
        <w:rPr>
          <w:i/>
          <w:szCs w:val="24"/>
        </w:rPr>
        <w:t>hours notice</w:t>
      </w:r>
      <w:proofErr w:type="spellEnd"/>
      <w:r w:rsidR="0021299E" w:rsidRPr="0021299E">
        <w:rPr>
          <w:i/>
          <w:szCs w:val="24"/>
        </w:rPr>
        <w:t xml:space="preserve"> to the Council office at (440)951-2200 ext. 1016 so we may accommodate your special needs. The Council Chambers and all related Council Offices are non-smoking rooms. Thank you for your compliance.</w:t>
      </w:r>
    </w:p>
    <w:sectPr w:rsidR="0021299E" w:rsidRPr="00B5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3"/>
    <w:rsid w:val="000331C7"/>
    <w:rsid w:val="000A6195"/>
    <w:rsid w:val="000B1A83"/>
    <w:rsid w:val="00106FD9"/>
    <w:rsid w:val="00140E45"/>
    <w:rsid w:val="0021299E"/>
    <w:rsid w:val="005A2C2B"/>
    <w:rsid w:val="00761553"/>
    <w:rsid w:val="00B57921"/>
    <w:rsid w:val="00C04298"/>
    <w:rsid w:val="00CD76B9"/>
    <w:rsid w:val="00D277B7"/>
    <w:rsid w:val="00D95593"/>
    <w:rsid w:val="00E7129B"/>
    <w:rsid w:val="00F2790F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2001"/>
  <w15:chartTrackingRefBased/>
  <w15:docId w15:val="{551DBD01-CE09-47B9-B6A0-155764F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129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Moran</dc:creator>
  <cp:keywords/>
  <dc:description/>
  <cp:lastModifiedBy>Alyssa Moran</cp:lastModifiedBy>
  <cp:revision>4</cp:revision>
  <dcterms:created xsi:type="dcterms:W3CDTF">2026-01-02T20:46:00Z</dcterms:created>
  <dcterms:modified xsi:type="dcterms:W3CDTF">2026-01-06T22:51:00Z</dcterms:modified>
</cp:coreProperties>
</file>